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1A0AD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181DC2F3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7" w:history="1">
        <w:r w:rsidRPr="00F233B2">
          <w:rPr>
            <w:rStyle w:val="aa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48CC9D4C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CBB4F36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68DACC51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2CDD2973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B8BFB71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0439EFA7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3DAB85BA" w14:textId="2BE5742A" w:rsidR="00A509BC" w:rsidRPr="00F233B2" w:rsidRDefault="00702CA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吴康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刘骁啸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郭涛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702CA4">
        <w:rPr>
          <w:rFonts w:hint="eastAsia"/>
        </w:rPr>
        <w:t xml:space="preserve"> </w:t>
      </w:r>
      <w:r w:rsidRPr="00702CA4">
        <w:rPr>
          <w:rFonts w:ascii="Times New Roman" w:hAnsi="Times New Roman" w:cs="Times New Roman" w:hint="eastAsia"/>
          <w:color w:val="FF0000"/>
          <w:sz w:val="21"/>
          <w:szCs w:val="21"/>
        </w:rPr>
        <w:t>网络外部性、集聚外部性与城市经济增长</w:t>
      </w:r>
      <w:r w:rsidR="00496BAC" w:rsidRPr="00F233B2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/>
          <w:color w:val="FF0000"/>
          <w:sz w:val="21"/>
          <w:szCs w:val="21"/>
        </w:rPr>
        <w:t>4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proofErr w:type="gramStart"/>
      <w:r w:rsidR="00221A82">
        <w:rPr>
          <w:rFonts w:ascii="Times New Roman" w:hAnsi="Times New Roman" w:cs="Times New Roman"/>
          <w:color w:val="FF0000"/>
          <w:sz w:val="21"/>
          <w:szCs w:val="21"/>
        </w:rPr>
        <w:t>101-120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proofErr w:type="gramEnd"/>
    </w:p>
    <w:p w14:paraId="783602EA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</w:t>
      </w:r>
      <w:bookmarkStart w:id="0" w:name="_GoBack"/>
      <w:bookmarkEnd w:id="0"/>
      <w:r w:rsidRPr="00F233B2">
        <w:rPr>
          <w:rFonts w:ascii="Times New Roman" w:hAnsi="Times New Roman" w:cs="Times New Roman"/>
          <w:sz w:val="21"/>
          <w:szCs w:val="21"/>
        </w:rPr>
        <w:t>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4B1ABCC0" w14:textId="0C514986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702CA4">
        <w:rPr>
          <w:rFonts w:ascii="Times New Roman" w:hAnsi="Times New Roman" w:cs="Times New Roman" w:hint="eastAsia"/>
          <w:color w:val="FF0000"/>
          <w:sz w:val="21"/>
          <w:szCs w:val="21"/>
        </w:rPr>
        <w:t>吴康等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8" w:history="1">
        <w:r w:rsidR="000437E6" w:rsidRPr="00F233B2">
          <w:rPr>
            <w:rStyle w:val="aa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876DA" w14:textId="77777777" w:rsidR="006A0CB9" w:rsidRDefault="006A0CB9" w:rsidP="00A509BC">
      <w:r>
        <w:separator/>
      </w:r>
    </w:p>
  </w:endnote>
  <w:endnote w:type="continuationSeparator" w:id="0">
    <w:p w14:paraId="704905E4" w14:textId="77777777" w:rsidR="006A0CB9" w:rsidRDefault="006A0CB9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25EC1" w14:textId="77777777" w:rsidR="006A0CB9" w:rsidRDefault="006A0CB9" w:rsidP="00A509BC">
      <w:r>
        <w:separator/>
      </w:r>
    </w:p>
  </w:footnote>
  <w:footnote w:type="continuationSeparator" w:id="0">
    <w:p w14:paraId="461B175B" w14:textId="77777777" w:rsidR="006A0CB9" w:rsidRDefault="006A0CB9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1A82"/>
    <w:rsid w:val="00227ED1"/>
    <w:rsid w:val="0032059F"/>
    <w:rsid w:val="00335CBF"/>
    <w:rsid w:val="0034337C"/>
    <w:rsid w:val="00443973"/>
    <w:rsid w:val="00481F54"/>
    <w:rsid w:val="00496BAC"/>
    <w:rsid w:val="00514BCB"/>
    <w:rsid w:val="00551CEA"/>
    <w:rsid w:val="005747F8"/>
    <w:rsid w:val="005C78F7"/>
    <w:rsid w:val="005E0F9A"/>
    <w:rsid w:val="00624C70"/>
    <w:rsid w:val="006A0CB9"/>
    <w:rsid w:val="006C2FB4"/>
    <w:rsid w:val="006D1D9D"/>
    <w:rsid w:val="006E5A45"/>
    <w:rsid w:val="00702CA4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A1406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3F7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A509BC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A509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A509BC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5</cp:revision>
  <dcterms:created xsi:type="dcterms:W3CDTF">2025-05-08T06:25:00Z</dcterms:created>
  <dcterms:modified xsi:type="dcterms:W3CDTF">2025-05-13T01:24:00Z</dcterms:modified>
</cp:coreProperties>
</file>